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37B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：</w:t>
      </w:r>
    </w:p>
    <w:p w14:paraId="15DB7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eastAsia="zh-CN"/>
        </w:rPr>
        <w:t>株洲新芦淞产业发展集团有限公司</w:t>
      </w:r>
    </w:p>
    <w:p w14:paraId="64E6A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  <w:t>招聘岗位计划表</w:t>
      </w:r>
    </w:p>
    <w:bookmarkEnd w:id="0"/>
    <w:tbl>
      <w:tblPr>
        <w:tblStyle w:val="9"/>
        <w:tblW w:w="8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245"/>
        <w:gridCol w:w="813"/>
        <w:gridCol w:w="6210"/>
      </w:tblGrid>
      <w:tr w14:paraId="473C4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642" w:type="dxa"/>
            <w:noWrap w:val="0"/>
            <w:vAlign w:val="center"/>
          </w:tcPr>
          <w:p w14:paraId="66D48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45" w:type="dxa"/>
            <w:noWrap w:val="0"/>
            <w:vAlign w:val="center"/>
          </w:tcPr>
          <w:p w14:paraId="54154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813" w:type="dxa"/>
            <w:noWrap w:val="0"/>
            <w:vAlign w:val="center"/>
          </w:tcPr>
          <w:p w14:paraId="071A7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  <w:t>计划人数</w:t>
            </w:r>
          </w:p>
        </w:tc>
        <w:tc>
          <w:tcPr>
            <w:tcW w:w="6210" w:type="dxa"/>
            <w:noWrap w:val="0"/>
            <w:vAlign w:val="center"/>
          </w:tcPr>
          <w:p w14:paraId="78DD5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  <w:t>岗位要求和应聘条件</w:t>
            </w:r>
          </w:p>
        </w:tc>
      </w:tr>
      <w:tr w14:paraId="35850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7" w:hRule="atLeast"/>
          <w:jc w:val="center"/>
        </w:trPr>
        <w:tc>
          <w:tcPr>
            <w:tcW w:w="642" w:type="dxa"/>
            <w:noWrap w:val="0"/>
            <w:vAlign w:val="center"/>
          </w:tcPr>
          <w:p w14:paraId="5A5D5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245" w:type="dxa"/>
            <w:noWrap w:val="0"/>
            <w:vAlign w:val="center"/>
          </w:tcPr>
          <w:p w14:paraId="2AA66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财务</w:t>
            </w:r>
          </w:p>
          <w:p w14:paraId="2A46E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岗</w:t>
            </w:r>
          </w:p>
        </w:tc>
        <w:tc>
          <w:tcPr>
            <w:tcW w:w="813" w:type="dxa"/>
            <w:noWrap w:val="0"/>
            <w:vAlign w:val="center"/>
          </w:tcPr>
          <w:p w14:paraId="59500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3人</w:t>
            </w:r>
          </w:p>
        </w:tc>
        <w:tc>
          <w:tcPr>
            <w:tcW w:w="6210" w:type="dxa"/>
            <w:noWrap w:val="0"/>
            <w:vAlign w:val="center"/>
          </w:tcPr>
          <w:p w14:paraId="3BED86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以下。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2.本科及以上学历；经济和管理学大类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有中级会计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职称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三年以上财务相关工作经验，熟悉全盘账务处理及税务申报流程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熟练使用财务软件用友及office办公软件；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对数据敏感，有较强的逻辑分析能力，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会基础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的财务分析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和债务分析。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 xml:space="preserve">  </w:t>
            </w:r>
          </w:p>
          <w:p w14:paraId="741019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掌握与本岗位相关的财经法律法规知识，良好的沟通协调能力和抗压能力，服务意识强，有责任心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31F2B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7" w:hRule="atLeast"/>
          <w:jc w:val="center"/>
        </w:trPr>
        <w:tc>
          <w:tcPr>
            <w:tcW w:w="642" w:type="dxa"/>
            <w:noWrap w:val="0"/>
            <w:vAlign w:val="center"/>
          </w:tcPr>
          <w:p w14:paraId="7C7CF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45" w:type="dxa"/>
            <w:noWrap w:val="0"/>
            <w:vAlign w:val="center"/>
          </w:tcPr>
          <w:p w14:paraId="446F7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融资</w:t>
            </w:r>
          </w:p>
          <w:p w14:paraId="158B2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岗</w:t>
            </w:r>
          </w:p>
        </w:tc>
        <w:tc>
          <w:tcPr>
            <w:tcW w:w="813" w:type="dxa"/>
            <w:noWrap w:val="0"/>
            <w:vAlign w:val="center"/>
          </w:tcPr>
          <w:p w14:paraId="47BED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人</w:t>
            </w:r>
          </w:p>
        </w:tc>
        <w:tc>
          <w:tcPr>
            <w:tcW w:w="6210" w:type="dxa"/>
            <w:noWrap w:val="0"/>
            <w:vAlign w:val="center"/>
          </w:tcPr>
          <w:p w14:paraId="6D008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1.4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0周岁以下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2.本科及以上学历；经济和管理学大类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61A17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一年以上融资相关工作经验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，主导或全程参与过2个完整融资项目（如银行贷款、债券发行、ABS、产业基金、非标融资等）；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精通融资工具（银行贷款、债券、供应链金融、融资租赁等）及金融市场动态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能独立完成融资方案设计、尽职调查、材料编制及路演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具备较强的谈判能力和风险控制能力，能与金融机构高效对接，能评估融资成本、期限及合规性。</w:t>
            </w:r>
          </w:p>
          <w:p w14:paraId="3BB26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掌握与本岗位相关的财经法律法规知识，良好的沟通协调能力和抗压能力，服务意识强，有责任心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</w:tbl>
    <w:p w14:paraId="68447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18"/>
          <w:szCs w:val="18"/>
        </w:rPr>
      </w:pPr>
    </w:p>
    <w:sectPr>
      <w:footerReference r:id="rId3" w:type="default"/>
      <w:pgSz w:w="11906" w:h="16838"/>
      <w:pgMar w:top="567" w:right="850" w:bottom="567" w:left="85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161C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A9DAD1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A9DAD1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628BB"/>
    <w:rsid w:val="00C75639"/>
    <w:rsid w:val="07B348D6"/>
    <w:rsid w:val="092E0695"/>
    <w:rsid w:val="0A514367"/>
    <w:rsid w:val="0C2605D6"/>
    <w:rsid w:val="0D8D29CB"/>
    <w:rsid w:val="0FEF27E3"/>
    <w:rsid w:val="13197966"/>
    <w:rsid w:val="13553CA8"/>
    <w:rsid w:val="160C46A9"/>
    <w:rsid w:val="16A76AF1"/>
    <w:rsid w:val="18E42A57"/>
    <w:rsid w:val="1C0C5329"/>
    <w:rsid w:val="1C784595"/>
    <w:rsid w:val="22E172FD"/>
    <w:rsid w:val="23E574EA"/>
    <w:rsid w:val="2831264D"/>
    <w:rsid w:val="2B491443"/>
    <w:rsid w:val="355A0969"/>
    <w:rsid w:val="36F65184"/>
    <w:rsid w:val="38D81A03"/>
    <w:rsid w:val="3A24709F"/>
    <w:rsid w:val="3B8578DD"/>
    <w:rsid w:val="410B59C4"/>
    <w:rsid w:val="42E3762A"/>
    <w:rsid w:val="476A00AC"/>
    <w:rsid w:val="4CC13F82"/>
    <w:rsid w:val="4F7E7686"/>
    <w:rsid w:val="4F814166"/>
    <w:rsid w:val="515B1A65"/>
    <w:rsid w:val="519B7A22"/>
    <w:rsid w:val="52CA6BF5"/>
    <w:rsid w:val="58DE1F0D"/>
    <w:rsid w:val="590E45F0"/>
    <w:rsid w:val="5944284D"/>
    <w:rsid w:val="59515F8E"/>
    <w:rsid w:val="5A2A4BC0"/>
    <w:rsid w:val="5D126D8D"/>
    <w:rsid w:val="62E30C00"/>
    <w:rsid w:val="63F368C6"/>
    <w:rsid w:val="66826BE5"/>
    <w:rsid w:val="6CCE5285"/>
    <w:rsid w:val="6ED3376B"/>
    <w:rsid w:val="703A3BC0"/>
    <w:rsid w:val="73774007"/>
    <w:rsid w:val="738960DD"/>
    <w:rsid w:val="740E4C59"/>
    <w:rsid w:val="754B57C9"/>
    <w:rsid w:val="77057BFA"/>
    <w:rsid w:val="79CC5DE5"/>
    <w:rsid w:val="7A044A52"/>
    <w:rsid w:val="7A7F1A71"/>
    <w:rsid w:val="7CDB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580" w:lineRule="exact"/>
      <w:ind w:firstLine="420" w:firstLineChars="200"/>
    </w:pPr>
    <w:rPr>
      <w:rFonts w:ascii="Times New Roman" w:eastAsia="宋体"/>
      <w:szCs w:val="32"/>
    </w:rPr>
  </w:style>
  <w:style w:type="paragraph" w:styleId="3">
    <w:name w:val="Body Text Indent"/>
    <w:basedOn w:val="1"/>
    <w:qFormat/>
    <w:uiPriority w:val="0"/>
    <w:pPr>
      <w:ind w:firstLine="720" w:firstLineChars="225"/>
    </w:pPr>
    <w:rPr>
      <w:rFonts w:ascii="仿宋_GB2312" w:hAnsi="Times New Roman" w:eastAsia="仿宋_GB2312" w:cs="Times New Roman"/>
      <w:sz w:val="3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2527</Words>
  <Characters>2772</Characters>
  <Lines>0</Lines>
  <Paragraphs>0</Paragraphs>
  <TotalTime>5</TotalTime>
  <ScaleCrop>false</ScaleCrop>
  <LinksUpToDate>false</LinksUpToDate>
  <CharactersWithSpaces>2810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2025-05-28T02:05:00Z</dcterms:created>
  <dc:creator>天才小熊猫</dc:creator>
  <cp:lastModifiedBy>奈奈酱</cp:lastModifiedBy>
  <dcterms:modified xsi:type="dcterms:W3CDTF">2025-10-11T03:22:42Z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05A79E625059446A8C2B55CE12B7033F_13</vt:lpwstr>
  </property>
  <property fmtid="{D5CDD505-2E9C-101B-9397-08002B2CF9AE}" pid="4" name="KSOTemplateDocerSaveRecord">
    <vt:lpwstr>eyJoZGlkIjoiNTMxMWNiNzBlYmQ4ZWMwNTM4NDgxMjk4YmZiM2VhZTUiLCJ1c2VySWQiOiIxMzkzOTMzMTgzIn0=</vt:lpwstr>
  </property>
</Properties>
</file>